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820"/>
      </w:tblGrid>
      <w:tr w:rsidR="00B37E79" w:rsidRPr="002D2BD9" w:rsidTr="00D9121F">
        <w:trPr>
          <w:trHeight w:val="311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B37E79" w:rsidRDefault="00B37E79" w:rsidP="00D9121F">
            <w:pPr>
              <w:jc w:val="center"/>
              <w:rPr>
                <w:b/>
                <w:sz w:val="28"/>
                <w:szCs w:val="28"/>
              </w:rPr>
            </w:pPr>
            <w:r w:rsidRPr="002D2BD9">
              <w:rPr>
                <w:b/>
                <w:sz w:val="28"/>
                <w:szCs w:val="28"/>
              </w:rPr>
              <w:t>ГРАФИЧЕСКАЯ  ИНФОРМАЦИЯ</w:t>
            </w:r>
          </w:p>
          <w:p w:rsidR="00B37E79" w:rsidRPr="00B35286" w:rsidRDefault="00B37E79" w:rsidP="00D9121F">
            <w:pPr>
              <w:jc w:val="center"/>
            </w:pPr>
            <w:r w:rsidRPr="002D2BD9">
              <w:rPr>
                <w:b/>
              </w:rPr>
              <w:t>ГРАФИКА</w:t>
            </w:r>
            <w:r w:rsidRPr="00B35286">
              <w:t xml:space="preserve"> это раздел информатики, в котором разрабатываются и используются методы получения графических изображений с помощью ЭВМ</w:t>
            </w:r>
          </w:p>
          <w:p w:rsidR="00B37E79" w:rsidRPr="002D2BD9" w:rsidRDefault="00B37E79" w:rsidP="00D912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E79" w:rsidTr="00D9121F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B37E79" w:rsidRPr="00B35286" w:rsidRDefault="00B37E79" w:rsidP="00D9121F">
            <w:r w:rsidRPr="00B35286">
              <w:t xml:space="preserve">Аналоговая 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37E79" w:rsidRPr="004F097A" w:rsidRDefault="00B37E79" w:rsidP="00D9121F">
            <w:r w:rsidRPr="004F097A">
              <w:t>живописное полотно, цвет которого изменяется непрерывно</w:t>
            </w:r>
          </w:p>
        </w:tc>
      </w:tr>
      <w:tr w:rsidR="00B37E79" w:rsidTr="00D9121F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B37E79" w:rsidRPr="00B35286" w:rsidRDefault="00B37E79" w:rsidP="00D9121F">
            <w:r w:rsidRPr="00B35286">
              <w:t>Дискретная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37E79" w:rsidRPr="004F097A" w:rsidRDefault="00B37E79" w:rsidP="00D9121F">
            <w:proofErr w:type="gramStart"/>
            <w:r w:rsidRPr="004F097A">
              <w:t>изображение</w:t>
            </w:r>
            <w:proofErr w:type="gramEnd"/>
            <w:r w:rsidRPr="004F097A">
              <w:t xml:space="preserve"> напечатанное с помощью принтера и состоящее из отдельных точек разного цвета.</w:t>
            </w:r>
          </w:p>
        </w:tc>
      </w:tr>
      <w:tr w:rsidR="00B37E79" w:rsidTr="00D9121F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B37E79" w:rsidRPr="00B35286" w:rsidRDefault="00B37E79" w:rsidP="00D9121F">
            <w:r w:rsidRPr="002D2BD9">
              <w:rPr>
                <w:bCs/>
              </w:rPr>
              <w:t>Кодирование графической информации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37E79" w:rsidRPr="004F097A" w:rsidRDefault="00B37E79" w:rsidP="00D9121F">
            <w:r w:rsidRPr="004F097A">
              <w:t xml:space="preserve">Графическая информация из аналоговой формы в </w:t>
            </w:r>
            <w:proofErr w:type="gramStart"/>
            <w:r w:rsidRPr="004F097A">
              <w:t>дискретную</w:t>
            </w:r>
            <w:proofErr w:type="gramEnd"/>
            <w:r w:rsidRPr="004F097A">
              <w:t xml:space="preserve"> преобразуется путем </w:t>
            </w:r>
            <w:r w:rsidRPr="002D2BD9">
              <w:rPr>
                <w:bCs/>
              </w:rPr>
              <w:t>дискретизации</w:t>
            </w:r>
            <w:r w:rsidRPr="004F097A">
              <w:t>, т. е. разбиения непрерывного графического изображения на отдельные элементы.</w:t>
            </w:r>
          </w:p>
        </w:tc>
      </w:tr>
      <w:tr w:rsidR="00B37E79" w:rsidTr="00D9121F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B37E79" w:rsidRPr="002D2BD9" w:rsidRDefault="00B37E79" w:rsidP="00D9121F">
            <w:pPr>
              <w:rPr>
                <w:bCs/>
              </w:rPr>
            </w:pPr>
            <w:r w:rsidRPr="002D2BD9">
              <w:rPr>
                <w:bCs/>
              </w:rPr>
              <w:t>Дискретизация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37E79" w:rsidRPr="004F097A" w:rsidRDefault="00B37E79" w:rsidP="00D9121F">
            <w:r w:rsidRPr="004F097A">
              <w:t>это преобразование непрерывных изображений в набор дискретных значений, каждому из которых присваивается определенный код      </w:t>
            </w:r>
          </w:p>
        </w:tc>
      </w:tr>
      <w:tr w:rsidR="00B37E79" w:rsidRPr="002D2BD9" w:rsidTr="00D9121F">
        <w:trPr>
          <w:trHeight w:val="264"/>
        </w:trPr>
        <w:tc>
          <w:tcPr>
            <w:tcW w:w="11088" w:type="dxa"/>
            <w:gridSpan w:val="2"/>
            <w:shd w:val="clear" w:color="auto" w:fill="E6E6E6"/>
          </w:tcPr>
          <w:p w:rsidR="00B37E79" w:rsidRPr="002D2BD9" w:rsidRDefault="00B37E79" w:rsidP="00D9121F">
            <w:pPr>
              <w:jc w:val="center"/>
              <w:rPr>
                <w:rFonts w:ascii="Bookman Old Style" w:hAnsi="Bookman Old Style"/>
                <w:b/>
              </w:rPr>
            </w:pPr>
            <w:r w:rsidRPr="002D2BD9">
              <w:rPr>
                <w:rFonts w:ascii="Bookman Old Style" w:hAnsi="Bookman Old Style"/>
                <w:b/>
              </w:rPr>
              <w:t>РАСТРОВАЯ ГРАФИКА</w:t>
            </w:r>
          </w:p>
        </w:tc>
      </w:tr>
      <w:tr w:rsidR="00B37E79" w:rsidTr="00D9121F">
        <w:trPr>
          <w:trHeight w:val="501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Растровое изображение</w:t>
            </w:r>
          </w:p>
        </w:tc>
        <w:tc>
          <w:tcPr>
            <w:tcW w:w="8820" w:type="dxa"/>
          </w:tcPr>
          <w:p w:rsidR="00B37E79" w:rsidRDefault="00B37E79" w:rsidP="00D9121F">
            <w:r w:rsidRPr="004F097A">
              <w:t>Растровое изображение  создается с использованием точек различного цвета (пикселей), которые образуют строки и столбцы</w:t>
            </w:r>
            <w:r>
              <w:t xml:space="preserve">  </w:t>
            </w:r>
            <w:r w:rsidRPr="002D2BD9">
              <w:rPr>
                <w:bCs/>
                <w:iCs/>
              </w:rPr>
              <w:t>Совокупность точечных строк образуют графическую сетку (</w:t>
            </w:r>
            <w:r w:rsidRPr="002D2BD9">
              <w:rPr>
                <w:b/>
              </w:rPr>
              <w:t>РАСТР</w:t>
            </w:r>
            <w:proofErr w:type="gramStart"/>
            <w:r w:rsidRPr="00621FED">
              <w:t xml:space="preserve"> </w:t>
            </w:r>
            <w:r w:rsidRPr="002D2BD9">
              <w:rPr>
                <w:bCs/>
                <w:iCs/>
              </w:rPr>
              <w:t>)</w:t>
            </w:r>
            <w:proofErr w:type="gramEnd"/>
            <w:r w:rsidRPr="00621FED">
              <w:t>. Сетка может быть частой, редкой. Ячейка сетки называется пикселем – это минимальный участок изображения</w:t>
            </w:r>
            <w:r>
              <w:t>.</w:t>
            </w:r>
          </w:p>
        </w:tc>
      </w:tr>
      <w:tr w:rsidR="00B37E79" w:rsidTr="00D9121F">
        <w:trPr>
          <w:trHeight w:val="1688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Характеристики растрового изображения</w:t>
            </w:r>
          </w:p>
        </w:tc>
        <w:tc>
          <w:tcPr>
            <w:tcW w:w="8820" w:type="dxa"/>
          </w:tcPr>
          <w:p w:rsidR="00B37E79" w:rsidRPr="009224A2" w:rsidRDefault="00B37E79" w:rsidP="00D9121F">
            <w:r w:rsidRPr="002D2BD9">
              <w:rPr>
                <w:b/>
                <w:u w:val="single"/>
              </w:rPr>
              <w:t>Разрешающая способность</w:t>
            </w:r>
            <w:r>
              <w:t xml:space="preserve"> о</w:t>
            </w:r>
            <w:r w:rsidRPr="009224A2">
              <w:t>пределяется количеством точек по горизонтали и вертикали на единицу длины изображения.</w:t>
            </w:r>
            <w:r>
              <w:t xml:space="preserve"> </w:t>
            </w:r>
            <w:r w:rsidRPr="009224A2">
              <w:t>Чем меньше размер точки, тем больше разрешающая способность и выше качество изображения.</w:t>
            </w:r>
          </w:p>
          <w:p w:rsidR="00B37E79" w:rsidRDefault="00B37E79" w:rsidP="00D9121F">
            <w:r w:rsidRPr="002D2BD9">
              <w:rPr>
                <w:b/>
                <w:u w:val="single"/>
              </w:rPr>
              <w:t>Глубина цвета</w:t>
            </w:r>
            <w:r>
              <w:t xml:space="preserve"> - к</w:t>
            </w:r>
            <w:r w:rsidRPr="009224A2">
              <w:t>оличество информации, которое используется для кодирования цвета точки изображения</w:t>
            </w:r>
            <w:r>
              <w:t xml:space="preserve">. </w:t>
            </w:r>
            <w:r w:rsidRPr="009224A2">
              <w:t>Количество цветов в палитре можно вычислить по формуле:</w:t>
            </w:r>
            <w:r>
              <w:t xml:space="preserve"> </w:t>
            </w:r>
            <w:r w:rsidRPr="002D2BD9">
              <w:rPr>
                <w:b/>
                <w:bCs/>
                <w:lang w:val="en-US"/>
              </w:rPr>
              <w:t>N</w:t>
            </w:r>
            <w:r w:rsidRPr="002D2BD9">
              <w:rPr>
                <w:b/>
                <w:bCs/>
              </w:rPr>
              <w:t xml:space="preserve"> = 2</w:t>
            </w:r>
            <w:r w:rsidRPr="002D2BD9">
              <w:rPr>
                <w:b/>
                <w:bCs/>
                <w:vertAlign w:val="superscript"/>
              </w:rPr>
              <w:t xml:space="preserve">I  </w:t>
            </w:r>
            <w:r w:rsidRPr="002D2BD9">
              <w:rPr>
                <w:bCs/>
              </w:rPr>
              <w:t xml:space="preserve">где  </w:t>
            </w:r>
            <w:r w:rsidRPr="002D2BD9">
              <w:rPr>
                <w:b/>
                <w:bCs/>
                <w:lang w:val="en-US"/>
              </w:rPr>
              <w:t>N</w:t>
            </w:r>
            <w:r w:rsidRPr="009224A2">
              <w:t xml:space="preserve"> – количество цветов</w:t>
            </w:r>
            <w:r>
              <w:t xml:space="preserve"> и </w:t>
            </w:r>
            <w:r w:rsidRPr="002D2BD9">
              <w:rPr>
                <w:b/>
                <w:bCs/>
                <w:lang w:val="en-US"/>
              </w:rPr>
              <w:t>I</w:t>
            </w:r>
            <w:r w:rsidRPr="00B35286">
              <w:t xml:space="preserve"> – </w:t>
            </w:r>
            <w:r w:rsidRPr="009224A2">
              <w:t>количество информации</w:t>
            </w:r>
          </w:p>
        </w:tc>
      </w:tr>
      <w:tr w:rsidR="00B37E79" w:rsidTr="00D9121F">
        <w:trPr>
          <w:trHeight w:val="467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Объем растрового изображения</w:t>
            </w:r>
          </w:p>
        </w:tc>
        <w:tc>
          <w:tcPr>
            <w:tcW w:w="8820" w:type="dxa"/>
          </w:tcPr>
          <w:p w:rsidR="00B37E79" w:rsidRPr="004F097A" w:rsidRDefault="00B37E79" w:rsidP="00D9121F">
            <w:r w:rsidRPr="004F097A">
              <w:t>определяется умножением количества точек на информационный объем одной точки, который зависит от количества возможных цветов. </w:t>
            </w:r>
          </w:p>
        </w:tc>
      </w:tr>
      <w:tr w:rsidR="00B37E79" w:rsidTr="00D9121F">
        <w:trPr>
          <w:trHeight w:val="467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ВЫВОД</w:t>
            </w:r>
          </w:p>
        </w:tc>
        <w:tc>
          <w:tcPr>
            <w:tcW w:w="8820" w:type="dxa"/>
          </w:tcPr>
          <w:p w:rsidR="00B37E79" w:rsidRPr="004F097A" w:rsidRDefault="00B37E79" w:rsidP="00D9121F">
            <w:r w:rsidRPr="009224A2">
              <w:t>Чем выше разрешающая способность растрового изображения и больше глубина кодирования цвета,  тем качественнее изображение.</w:t>
            </w:r>
          </w:p>
        </w:tc>
      </w:tr>
      <w:tr w:rsidR="00B37E79" w:rsidTr="00D9121F">
        <w:trPr>
          <w:trHeight w:val="197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Достоинства</w:t>
            </w:r>
          </w:p>
        </w:tc>
        <w:tc>
          <w:tcPr>
            <w:tcW w:w="8820" w:type="dxa"/>
          </w:tcPr>
          <w:p w:rsidR="00B37E79" w:rsidRDefault="00B37E79" w:rsidP="00D9121F">
            <w:r>
              <w:t>Наиболее реалистичны и живописны</w:t>
            </w:r>
          </w:p>
        </w:tc>
      </w:tr>
      <w:tr w:rsidR="00B37E79" w:rsidTr="00D9121F">
        <w:trPr>
          <w:trHeight w:val="760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Недостатки</w:t>
            </w:r>
          </w:p>
        </w:tc>
        <w:tc>
          <w:tcPr>
            <w:tcW w:w="8820" w:type="dxa"/>
          </w:tcPr>
          <w:p w:rsidR="00B37E79" w:rsidRPr="00932098" w:rsidRDefault="00B37E79" w:rsidP="00B37E79">
            <w:pPr>
              <w:numPr>
                <w:ilvl w:val="0"/>
                <w:numId w:val="3"/>
              </w:numPr>
            </w:pPr>
            <w:r w:rsidRPr="00932098">
              <w:t>Большой объем графических файлов (требуется сжатие)</w:t>
            </w:r>
          </w:p>
          <w:p w:rsidR="00B37E79" w:rsidRDefault="00B37E79" w:rsidP="00B37E79">
            <w:pPr>
              <w:numPr>
                <w:ilvl w:val="0"/>
                <w:numId w:val="4"/>
              </w:numPr>
            </w:pPr>
            <w:r w:rsidRPr="00932098">
              <w:t>Искажение при изменении размеров, вращении и других преобразованиях рисунка</w:t>
            </w:r>
          </w:p>
        </w:tc>
      </w:tr>
      <w:tr w:rsidR="00B37E79" w:rsidTr="00D9121F">
        <w:trPr>
          <w:trHeight w:val="281"/>
        </w:trPr>
        <w:tc>
          <w:tcPr>
            <w:tcW w:w="2268" w:type="dxa"/>
            <w:tcBorders>
              <w:bottom w:val="single" w:sz="4" w:space="0" w:color="auto"/>
            </w:tcBorders>
          </w:tcPr>
          <w:p w:rsidR="00B37E79" w:rsidRPr="00B35286" w:rsidRDefault="00B37E79" w:rsidP="00D9121F">
            <w:r w:rsidRPr="00B35286">
              <w:t>Программы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37E79" w:rsidRPr="00932098" w:rsidRDefault="00B37E79" w:rsidP="00D9121F">
            <w:pPr>
              <w:ind w:left="360"/>
            </w:pPr>
            <w:proofErr w:type="spellStart"/>
            <w:r w:rsidRPr="002D2BD9">
              <w:rPr>
                <w:b/>
                <w:bCs/>
              </w:rPr>
              <w:t>Paint</w:t>
            </w:r>
            <w:proofErr w:type="spellEnd"/>
            <w:r w:rsidRPr="002D2BD9">
              <w:rPr>
                <w:b/>
                <w:bCs/>
              </w:rPr>
              <w:t xml:space="preserve">, </w:t>
            </w:r>
            <w:proofErr w:type="spellStart"/>
            <w:r w:rsidRPr="002D2BD9">
              <w:rPr>
                <w:b/>
                <w:bCs/>
              </w:rPr>
              <w:t>Photoshop</w:t>
            </w:r>
            <w:proofErr w:type="spellEnd"/>
          </w:p>
        </w:tc>
      </w:tr>
      <w:tr w:rsidR="00B37E79" w:rsidTr="00D9121F">
        <w:trPr>
          <w:trHeight w:val="126"/>
        </w:trPr>
        <w:tc>
          <w:tcPr>
            <w:tcW w:w="11088" w:type="dxa"/>
            <w:gridSpan w:val="2"/>
            <w:shd w:val="clear" w:color="auto" w:fill="E6E6E6"/>
          </w:tcPr>
          <w:p w:rsidR="00B37E79" w:rsidRPr="002D2BD9" w:rsidRDefault="00B37E79" w:rsidP="00D9121F">
            <w:pPr>
              <w:ind w:left="360"/>
              <w:jc w:val="center"/>
              <w:rPr>
                <w:b/>
                <w:bCs/>
              </w:rPr>
            </w:pPr>
            <w:r w:rsidRPr="002D2BD9">
              <w:rPr>
                <w:rFonts w:ascii="Bookman Old Style" w:hAnsi="Bookman Old Style"/>
                <w:b/>
              </w:rPr>
              <w:t>ВЕКТОРНАЯ ГРАФИКА</w:t>
            </w:r>
          </w:p>
        </w:tc>
      </w:tr>
      <w:tr w:rsidR="00B37E79" w:rsidTr="00D9121F">
        <w:trPr>
          <w:trHeight w:val="385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Векторное изображение</w:t>
            </w:r>
          </w:p>
        </w:tc>
        <w:tc>
          <w:tcPr>
            <w:tcW w:w="8820" w:type="dxa"/>
          </w:tcPr>
          <w:p w:rsidR="00B37E79" w:rsidRDefault="00B37E79" w:rsidP="00D9121F">
            <w:r>
              <w:t xml:space="preserve">Состоит из простых элементов (графических примитивов: </w:t>
            </w:r>
            <w:r w:rsidRPr="00932098">
              <w:t xml:space="preserve">точек, линий, прямоугольников, окружностей и </w:t>
            </w:r>
            <w:proofErr w:type="spellStart"/>
            <w:r w:rsidRPr="00932098">
              <w:t>т</w:t>
            </w:r>
            <w:proofErr w:type="gramStart"/>
            <w:r w:rsidRPr="00932098">
              <w:t>.д</w:t>
            </w:r>
            <w:proofErr w:type="spellEnd"/>
            <w:proofErr w:type="gramEnd"/>
            <w:r>
              <w:t>)</w:t>
            </w:r>
          </w:p>
        </w:tc>
      </w:tr>
      <w:tr w:rsidR="00B37E79" w:rsidTr="00D9121F">
        <w:trPr>
          <w:trHeight w:val="641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Достоинства</w:t>
            </w:r>
          </w:p>
        </w:tc>
        <w:tc>
          <w:tcPr>
            <w:tcW w:w="8820" w:type="dxa"/>
          </w:tcPr>
          <w:p w:rsidR="00B37E79" w:rsidRPr="002D2BD9" w:rsidRDefault="00B37E79" w:rsidP="00B37E79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932098">
              <w:t>Небольшие объемы графических файлов векторного типа</w:t>
            </w:r>
            <w:r>
              <w:t xml:space="preserve">. </w:t>
            </w:r>
            <w:r w:rsidRPr="002D2BD9">
              <w:rPr>
                <w:i/>
                <w:iCs/>
              </w:rPr>
              <w:t>Занимают в памяти немного места</w:t>
            </w:r>
          </w:p>
          <w:p w:rsidR="00B37E79" w:rsidRDefault="00B37E79" w:rsidP="00B37E79">
            <w:pPr>
              <w:numPr>
                <w:ilvl w:val="0"/>
                <w:numId w:val="2"/>
              </w:numPr>
            </w:pPr>
            <w:r w:rsidRPr="00932098">
              <w:t xml:space="preserve"> Векторные изображения легко масштабируются без потери качества. </w:t>
            </w:r>
          </w:p>
        </w:tc>
      </w:tr>
      <w:tr w:rsidR="00B37E79" w:rsidTr="00D9121F">
        <w:trPr>
          <w:trHeight w:val="1120"/>
        </w:trPr>
        <w:tc>
          <w:tcPr>
            <w:tcW w:w="2268" w:type="dxa"/>
          </w:tcPr>
          <w:p w:rsidR="00B37E79" w:rsidRPr="00B35286" w:rsidRDefault="00B37E79" w:rsidP="00D9121F">
            <w:r w:rsidRPr="00B35286">
              <w:t>Недостатки</w:t>
            </w:r>
          </w:p>
        </w:tc>
        <w:tc>
          <w:tcPr>
            <w:tcW w:w="8820" w:type="dxa"/>
          </w:tcPr>
          <w:p w:rsidR="00B37E79" w:rsidRPr="00932098" w:rsidRDefault="00B37E79" w:rsidP="00B37E79">
            <w:pPr>
              <w:numPr>
                <w:ilvl w:val="0"/>
                <w:numId w:val="5"/>
              </w:numPr>
            </w:pPr>
            <w:r w:rsidRPr="00932098">
              <w:t>Векторная графика ограниче</w:t>
            </w:r>
            <w:r>
              <w:t>на в чисто живописных средствах, все изображения выглядят как рисунок</w:t>
            </w:r>
          </w:p>
          <w:p w:rsidR="00B37E79" w:rsidRDefault="00B37E79" w:rsidP="00B37E79">
            <w:pPr>
              <w:numPr>
                <w:ilvl w:val="0"/>
                <w:numId w:val="5"/>
              </w:numPr>
            </w:pPr>
            <w:r>
              <w:t>Программная зависимость:</w:t>
            </w:r>
            <w:r w:rsidRPr="002D2BD9">
              <w:rPr>
                <w:color w:val="522900"/>
                <w:sz w:val="48"/>
                <w:szCs w:val="48"/>
              </w:rPr>
              <w:t xml:space="preserve"> </w:t>
            </w:r>
            <w:r w:rsidRPr="00932098">
              <w:t>каждая программа сохраняет данные в своем собственном формате</w:t>
            </w:r>
            <w:r>
              <w:t>.</w:t>
            </w:r>
          </w:p>
        </w:tc>
      </w:tr>
      <w:tr w:rsidR="00B37E79" w:rsidRPr="00D03BAA" w:rsidTr="00D9121F">
        <w:trPr>
          <w:trHeight w:val="259"/>
        </w:trPr>
        <w:tc>
          <w:tcPr>
            <w:tcW w:w="2268" w:type="dxa"/>
          </w:tcPr>
          <w:p w:rsidR="00B37E79" w:rsidRPr="00B35286" w:rsidRDefault="00B37E79" w:rsidP="00D9121F">
            <w:r w:rsidRPr="00B35286">
              <w:t xml:space="preserve">Программы </w:t>
            </w:r>
          </w:p>
        </w:tc>
        <w:tc>
          <w:tcPr>
            <w:tcW w:w="8820" w:type="dxa"/>
          </w:tcPr>
          <w:p w:rsidR="00B37E79" w:rsidRPr="002D2BD9" w:rsidRDefault="00B37E79" w:rsidP="00D9121F">
            <w:pPr>
              <w:rPr>
                <w:lang w:val="en-US"/>
              </w:rPr>
            </w:pPr>
            <w:proofErr w:type="spellStart"/>
            <w:r w:rsidRPr="002D2BD9">
              <w:rPr>
                <w:b/>
                <w:bCs/>
                <w:lang w:val="en-US"/>
              </w:rPr>
              <w:t>CorelDRAW</w:t>
            </w:r>
            <w:proofErr w:type="spellEnd"/>
            <w:r w:rsidRPr="002D2BD9">
              <w:rPr>
                <w:b/>
                <w:bCs/>
                <w:lang w:val="en-US"/>
              </w:rPr>
              <w:t>, Adobe Illustrator, Macromedia FreeHand</w:t>
            </w:r>
          </w:p>
        </w:tc>
      </w:tr>
      <w:tr w:rsidR="00B37E79" w:rsidRPr="002D2BD9" w:rsidTr="00D9121F">
        <w:trPr>
          <w:trHeight w:val="288"/>
        </w:trPr>
        <w:tc>
          <w:tcPr>
            <w:tcW w:w="11088" w:type="dxa"/>
            <w:gridSpan w:val="2"/>
          </w:tcPr>
          <w:p w:rsidR="00B37E79" w:rsidRPr="002D2BD9" w:rsidRDefault="00B37E79" w:rsidP="00D9121F">
            <w:pPr>
              <w:jc w:val="center"/>
              <w:rPr>
                <w:b/>
                <w:bCs/>
                <w:sz w:val="32"/>
                <w:szCs w:val="32"/>
              </w:rPr>
            </w:pPr>
            <w:r w:rsidRPr="002D2BD9">
              <w:rPr>
                <w:b/>
                <w:bCs/>
                <w:sz w:val="32"/>
                <w:szCs w:val="32"/>
              </w:rPr>
              <w:t>Области применения графики</w:t>
            </w:r>
          </w:p>
        </w:tc>
      </w:tr>
      <w:tr w:rsidR="00B37E79" w:rsidTr="00D9121F">
        <w:trPr>
          <w:trHeight w:val="539"/>
        </w:trPr>
        <w:tc>
          <w:tcPr>
            <w:tcW w:w="2268" w:type="dxa"/>
          </w:tcPr>
          <w:p w:rsidR="00B37E79" w:rsidRPr="002D2BD9" w:rsidRDefault="00B37E79" w:rsidP="00D9121F">
            <w:pPr>
              <w:rPr>
                <w:b/>
              </w:rPr>
            </w:pPr>
            <w:r w:rsidRPr="002D2BD9">
              <w:rPr>
                <w:b/>
                <w:bCs/>
                <w:i/>
                <w:iCs/>
              </w:rPr>
              <w:t xml:space="preserve">Научная графика </w:t>
            </w:r>
          </w:p>
          <w:p w:rsidR="00B37E79" w:rsidRPr="002D2BD9" w:rsidRDefault="00B37E79" w:rsidP="00D9121F">
            <w:pPr>
              <w:rPr>
                <w:b/>
              </w:rPr>
            </w:pPr>
          </w:p>
        </w:tc>
        <w:tc>
          <w:tcPr>
            <w:tcW w:w="8820" w:type="dxa"/>
          </w:tcPr>
          <w:p w:rsidR="00B37E79" w:rsidRPr="002D2BD9" w:rsidRDefault="00B37E79" w:rsidP="00D9121F">
            <w:pPr>
              <w:rPr>
                <w:bCs/>
              </w:rPr>
            </w:pPr>
            <w:r w:rsidRPr="002D2BD9">
              <w:rPr>
                <w:bCs/>
              </w:rPr>
              <w:t>научные исследования и результатов вычислительных экспериментов</w:t>
            </w:r>
          </w:p>
          <w:p w:rsidR="00B37E79" w:rsidRPr="002D2BD9" w:rsidRDefault="00B37E79" w:rsidP="00D9121F">
            <w:pPr>
              <w:rPr>
                <w:bCs/>
              </w:rPr>
            </w:pPr>
            <w:r w:rsidRPr="002D2BD9">
              <w:rPr>
                <w:bCs/>
              </w:rPr>
              <w:t>Графическая обработка результатов расчетов</w:t>
            </w:r>
          </w:p>
        </w:tc>
      </w:tr>
      <w:tr w:rsidR="00B37E79" w:rsidTr="00D9121F">
        <w:trPr>
          <w:trHeight w:val="262"/>
        </w:trPr>
        <w:tc>
          <w:tcPr>
            <w:tcW w:w="2268" w:type="dxa"/>
          </w:tcPr>
          <w:p w:rsidR="00B37E79" w:rsidRPr="002D2BD9" w:rsidRDefault="00B37E79" w:rsidP="00D9121F">
            <w:pPr>
              <w:rPr>
                <w:b/>
              </w:rPr>
            </w:pPr>
            <w:r w:rsidRPr="002D2BD9">
              <w:rPr>
                <w:b/>
                <w:bCs/>
                <w:i/>
                <w:iCs/>
              </w:rPr>
              <w:t>Иллюстративная графика</w:t>
            </w:r>
          </w:p>
        </w:tc>
        <w:tc>
          <w:tcPr>
            <w:tcW w:w="8820" w:type="dxa"/>
          </w:tcPr>
          <w:p w:rsidR="00B37E79" w:rsidRPr="002D2BD9" w:rsidRDefault="00B37E79" w:rsidP="00D9121F">
            <w:pPr>
              <w:rPr>
                <w:bCs/>
              </w:rPr>
            </w:pPr>
            <w:r w:rsidRPr="002D2BD9">
              <w:rPr>
                <w:bCs/>
              </w:rPr>
              <w:t>Рисование с помощью компьютера на основе применения графических редакторов</w:t>
            </w:r>
          </w:p>
        </w:tc>
      </w:tr>
      <w:tr w:rsidR="00B37E79" w:rsidTr="00D9121F">
        <w:trPr>
          <w:trHeight w:val="262"/>
        </w:trPr>
        <w:tc>
          <w:tcPr>
            <w:tcW w:w="2268" w:type="dxa"/>
          </w:tcPr>
          <w:p w:rsidR="00B37E79" w:rsidRPr="002D2BD9" w:rsidRDefault="00B37E79" w:rsidP="00D9121F">
            <w:pPr>
              <w:rPr>
                <w:b/>
                <w:bCs/>
                <w:i/>
                <w:iCs/>
              </w:rPr>
            </w:pPr>
            <w:r w:rsidRPr="002D2BD9">
              <w:rPr>
                <w:b/>
                <w:bCs/>
                <w:i/>
                <w:iCs/>
              </w:rPr>
              <w:t>Деловая графика</w:t>
            </w:r>
          </w:p>
        </w:tc>
        <w:tc>
          <w:tcPr>
            <w:tcW w:w="8820" w:type="dxa"/>
          </w:tcPr>
          <w:p w:rsidR="00B37E79" w:rsidRPr="002D2BD9" w:rsidRDefault="00B37E79" w:rsidP="00D9121F">
            <w:pPr>
              <w:rPr>
                <w:bCs/>
              </w:rPr>
            </w:pPr>
            <w:r w:rsidRPr="002D2BD9">
              <w:rPr>
                <w:bCs/>
              </w:rPr>
              <w:t>отчетные данные</w:t>
            </w:r>
          </w:p>
        </w:tc>
      </w:tr>
      <w:tr w:rsidR="00B37E79" w:rsidTr="00D9121F">
        <w:trPr>
          <w:trHeight w:val="526"/>
        </w:trPr>
        <w:tc>
          <w:tcPr>
            <w:tcW w:w="2268" w:type="dxa"/>
          </w:tcPr>
          <w:p w:rsidR="00B37E79" w:rsidRPr="002D2BD9" w:rsidRDefault="00B37E79" w:rsidP="00D9121F">
            <w:pPr>
              <w:rPr>
                <w:b/>
              </w:rPr>
            </w:pPr>
            <w:r w:rsidRPr="002D2BD9">
              <w:rPr>
                <w:b/>
                <w:bCs/>
                <w:i/>
                <w:iCs/>
              </w:rPr>
              <w:lastRenderedPageBreak/>
              <w:t>Конструкторская графика</w:t>
            </w:r>
          </w:p>
        </w:tc>
        <w:tc>
          <w:tcPr>
            <w:tcW w:w="8820" w:type="dxa"/>
          </w:tcPr>
          <w:p w:rsidR="00B37E79" w:rsidRPr="002D2BD9" w:rsidRDefault="00B37E79" w:rsidP="00D9121F">
            <w:pPr>
              <w:rPr>
                <w:bCs/>
              </w:rPr>
            </w:pPr>
            <w:proofErr w:type="gramStart"/>
            <w:r w:rsidRPr="002D2BD9">
              <w:rPr>
                <w:bCs/>
              </w:rPr>
              <w:t>подготовка чертежей в процессе проектирования технических конструкций (получение плоских и трехмерных изображений</w:t>
            </w:r>
            <w:proofErr w:type="gramEnd"/>
          </w:p>
        </w:tc>
      </w:tr>
      <w:tr w:rsidR="00B37E79" w:rsidTr="00D9121F">
        <w:trPr>
          <w:trHeight w:val="539"/>
        </w:trPr>
        <w:tc>
          <w:tcPr>
            <w:tcW w:w="2268" w:type="dxa"/>
          </w:tcPr>
          <w:p w:rsidR="00B37E79" w:rsidRPr="002D2BD9" w:rsidRDefault="00B37E79" w:rsidP="00D9121F">
            <w:pPr>
              <w:rPr>
                <w:b/>
                <w:bCs/>
                <w:i/>
                <w:iCs/>
              </w:rPr>
            </w:pPr>
            <w:r w:rsidRPr="002D2BD9">
              <w:rPr>
                <w:b/>
                <w:bCs/>
                <w:i/>
                <w:iCs/>
              </w:rPr>
              <w:t xml:space="preserve">Художественная </w:t>
            </w:r>
          </w:p>
          <w:p w:rsidR="00B37E79" w:rsidRPr="002D2BD9" w:rsidRDefault="00B37E79" w:rsidP="00D9121F">
            <w:pPr>
              <w:rPr>
                <w:b/>
                <w:bCs/>
                <w:i/>
                <w:iCs/>
              </w:rPr>
            </w:pPr>
            <w:r w:rsidRPr="002D2BD9">
              <w:rPr>
                <w:b/>
                <w:bCs/>
                <w:i/>
                <w:iCs/>
              </w:rPr>
              <w:t>и рекламная графика</w:t>
            </w:r>
          </w:p>
        </w:tc>
        <w:tc>
          <w:tcPr>
            <w:tcW w:w="8820" w:type="dxa"/>
          </w:tcPr>
          <w:p w:rsidR="00B37E79" w:rsidRPr="002D2BD9" w:rsidRDefault="00B37E79" w:rsidP="00D9121F">
            <w:pPr>
              <w:rPr>
                <w:bCs/>
              </w:rPr>
            </w:pPr>
            <w:r w:rsidRPr="002D2BD9">
              <w:rPr>
                <w:bCs/>
              </w:rPr>
              <w:t>Создание рекламных роликов, мультфильмов, компьютерных игр, сложных реалистических графических изображений на основе применения мощных графических пакетов</w:t>
            </w:r>
          </w:p>
        </w:tc>
      </w:tr>
    </w:tbl>
    <w:p w:rsidR="00F324A1" w:rsidRDefault="00F324A1"/>
    <w:p w:rsidR="00D03BAA" w:rsidRDefault="00D03BAA" w:rsidP="00D03BAA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форматы графических файлов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03"/>
        <w:gridCol w:w="9403"/>
      </w:tblGrid>
      <w:tr w:rsidR="00D03BAA" w:rsidRPr="00BE23BE" w:rsidTr="00D9121F">
        <w:trPr>
          <w:trHeight w:val="459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  <w:lang w:val="en-US"/>
              </w:rPr>
              <w:t>jpeg</w:t>
            </w:r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JPEG ((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Joint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Photographic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Experts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)  популярный формат графических файлов, широко применяемый при создании сайтов и хранения изображений. JPEG поддерживает 24-битовый цвет и сохраняет яркость и оттенки цветов в фотографиях неизменными. Данный формат называют сжатием с потерями, поскольку алгоритм JPEG выборочно отвергает данные. Метод сжатия может внести искажения в рисунок, особенно содержащий текст, мелкие детали или четкие края. Формат JPEG не поддерживает прозрачность. Когда вы сохраняете фотографию в этом формате, прозрачные пиксели заполняются определенным цветом. </w:t>
            </w:r>
          </w:p>
          <w:p w:rsidR="00D03BAA" w:rsidRPr="00BE23BE" w:rsidRDefault="00D03BAA" w:rsidP="00D9121F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Особенности</w:t>
            </w:r>
          </w:p>
          <w:p w:rsidR="00D03BAA" w:rsidRPr="00BE23BE" w:rsidRDefault="00D03BAA" w:rsidP="00D03BAA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Количество цветов в изображении  около 16 миллионов, что вполне достаточно для сохранения фотографического качества изображения. </w:t>
            </w:r>
          </w:p>
          <w:p w:rsidR="00D03BAA" w:rsidRPr="00BE23BE" w:rsidRDefault="00D03BAA" w:rsidP="00D03BAA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Основная характеристика формата  качество, позволяющее управлять конечным размером файла. </w:t>
            </w:r>
          </w:p>
          <w:p w:rsidR="00D03BAA" w:rsidRPr="00BE23BE" w:rsidRDefault="00D03BAA" w:rsidP="00D03BAA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Поддерживает технологию, так называемый прогрессивный JPEG, в котором версия рисунка с низким разрешением появляется в окне просмотра до полной загрузки самого изображения. </w:t>
            </w:r>
          </w:p>
          <w:p w:rsidR="00D03BAA" w:rsidRPr="00BE23BE" w:rsidRDefault="00D03BAA" w:rsidP="00D9121F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Область применения</w:t>
            </w:r>
          </w:p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Используется преимущественно для фотографий. Не очень подходит для рисунков содержащих прозра</w:t>
            </w:r>
            <w:r w:rsidRPr="00BE23BE">
              <w:rPr>
                <w:color w:val="000000"/>
                <w:sz w:val="20"/>
                <w:szCs w:val="20"/>
              </w:rPr>
              <w:t>ч</w:t>
            </w:r>
            <w:r w:rsidRPr="00BE23BE">
              <w:rPr>
                <w:color w:val="000000"/>
                <w:sz w:val="20"/>
                <w:szCs w:val="20"/>
              </w:rPr>
              <w:t>ные участки, мелкие детали или текст.</w:t>
            </w:r>
          </w:p>
        </w:tc>
      </w:tr>
      <w:tr w:rsidR="00D03BAA" w:rsidRPr="00BE23BE" w:rsidTr="00D9121F">
        <w:trPr>
          <w:trHeight w:val="510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  <w:lang w:val="en-US"/>
              </w:rPr>
              <w:t>bmp</w:t>
            </w:r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Универсальный формат растровых графических файлов, используется в операционной системе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. Этот формат поддерживается многими графическими редакторами, в том числе редактором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Paint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>. Рек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>мендуется для хранения и обмена данными с другими приложениями.</w:t>
            </w:r>
          </w:p>
        </w:tc>
      </w:tr>
      <w:tr w:rsidR="00D03BAA" w:rsidRPr="00BE23BE" w:rsidTr="00D9121F">
        <w:trPr>
          <w:trHeight w:val="3412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color w:val="000000"/>
                <w:lang w:val="en-US"/>
              </w:rPr>
            </w:pPr>
            <w:r w:rsidRPr="00BE23BE">
              <w:rPr>
                <w:b/>
                <w:color w:val="000000"/>
                <w:lang w:val="en-US"/>
              </w:rPr>
              <w:t>gif</w:t>
            </w:r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bookmarkStart w:id="0" w:name="interlasing"/>
            <w:bookmarkEnd w:id="0"/>
            <w:r w:rsidRPr="00BE23BE">
              <w:rPr>
                <w:color w:val="000000"/>
                <w:sz w:val="20"/>
                <w:szCs w:val="20"/>
              </w:rPr>
              <w:t>GIF (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Graphics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Interchange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Format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>)  формат графических файлов, широко применяемый при создании са</w:t>
            </w:r>
            <w:r w:rsidRPr="00BE23BE">
              <w:rPr>
                <w:color w:val="000000"/>
                <w:sz w:val="20"/>
                <w:szCs w:val="20"/>
              </w:rPr>
              <w:t>й</w:t>
            </w:r>
            <w:r w:rsidRPr="00BE23BE">
              <w:rPr>
                <w:color w:val="000000"/>
                <w:sz w:val="20"/>
                <w:szCs w:val="20"/>
              </w:rPr>
              <w:t>тов. GIF использует 8-битовый цвет и эффективно сжимает сплошные цветные области, при этом сохраняя детали изображения.</w:t>
            </w:r>
          </w:p>
          <w:p w:rsidR="00D03BAA" w:rsidRPr="00BE23BE" w:rsidRDefault="00D03BAA" w:rsidP="00D9121F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Особенности</w:t>
            </w:r>
          </w:p>
          <w:p w:rsidR="00D03BAA" w:rsidRPr="00BE23BE" w:rsidRDefault="00D03BAA" w:rsidP="00D03BAA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Количество цветов в изображении может быть от 2 до 256, но это могут быть любые цвета из 24-битной палитры. </w:t>
            </w:r>
          </w:p>
          <w:p w:rsidR="00D03BAA" w:rsidRPr="00BE23BE" w:rsidRDefault="00D03BAA" w:rsidP="00D03BAA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Файл в формате GIF может содержать прозрачные участки. Если используется отличный от бел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 xml:space="preserve">го цвета фон, он будет проглядывать сквозь «дыры» в изображении. </w:t>
            </w:r>
          </w:p>
          <w:p w:rsidR="00D03BAA" w:rsidRPr="00BE23BE" w:rsidRDefault="00D03BAA" w:rsidP="00D03BAA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Поддерживает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покадровую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смену изображений, что делает формат популярным для создания баннеров и простой анимации. </w:t>
            </w:r>
          </w:p>
          <w:p w:rsidR="00D03BAA" w:rsidRPr="00BE23BE" w:rsidRDefault="00D03BAA" w:rsidP="00D03BAA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Использует свободный от потерь метод сжатия </w:t>
            </w:r>
          </w:p>
          <w:p w:rsidR="00D03BAA" w:rsidRPr="00BE23BE" w:rsidRDefault="00D03BAA" w:rsidP="00D9121F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Область применения</w:t>
            </w:r>
          </w:p>
          <w:p w:rsidR="00D03BAA" w:rsidRPr="00BE23BE" w:rsidRDefault="00D03BAA" w:rsidP="00D9121F">
            <w:pPr>
              <w:rPr>
                <w:sz w:val="20"/>
                <w:szCs w:val="20"/>
              </w:rPr>
            </w:pPr>
            <w:r w:rsidRPr="00BE23BE">
              <w:rPr>
                <w:sz w:val="20"/>
                <w:szCs w:val="20"/>
              </w:rPr>
              <w:t xml:space="preserve">Текст, логотипы, иллюстрации с четкими краями, анимированные рисунки, изображения с прозрачными участками, баннеры. </w:t>
            </w:r>
          </w:p>
        </w:tc>
      </w:tr>
      <w:tr w:rsidR="00D03BAA" w:rsidRPr="00BE23BE" w:rsidTr="00D9121F">
        <w:trPr>
          <w:trHeight w:val="3044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</w:rPr>
              <w:t>PNG-24</w:t>
            </w:r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PNG-24 – формат, аналогичный PNG-8, но использующий 24-битную палитру цвета Подобно формату JPEG, сохраняет яркость и оттенки цветов в фотографиях. Подобно GIF и формату PNG-8, сохраняет дет</w:t>
            </w:r>
            <w:r w:rsidRPr="00BE23BE">
              <w:rPr>
                <w:color w:val="000000"/>
                <w:sz w:val="20"/>
                <w:szCs w:val="20"/>
              </w:rPr>
              <w:t>а</w:t>
            </w:r>
            <w:r w:rsidRPr="00BE23BE">
              <w:rPr>
                <w:color w:val="000000"/>
                <w:sz w:val="20"/>
                <w:szCs w:val="20"/>
              </w:rPr>
              <w:t>ли изображения, как, например, в линейных рисунках, логотипах, или иллюстрациях</w:t>
            </w:r>
          </w:p>
          <w:p w:rsidR="00D03BAA" w:rsidRPr="00BE23BE" w:rsidRDefault="00D03BAA" w:rsidP="00D9121F">
            <w:pPr>
              <w:rPr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Особенности</w:t>
            </w:r>
          </w:p>
          <w:p w:rsidR="00D03BAA" w:rsidRPr="00BE23BE" w:rsidRDefault="00D03BAA" w:rsidP="00D03BAA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Использует примерно 16,7 млн. цветов в файле, из-за чего этот формат применяется для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полн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>цветных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изображений. </w:t>
            </w:r>
          </w:p>
          <w:p w:rsidR="00D03BAA" w:rsidRPr="00BE23BE" w:rsidRDefault="00D03BAA" w:rsidP="00D03BAA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Поддерживает многоуровневую прозрачность, это позволяет создавать плавный переход от пр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 xml:space="preserve">зрачной области изображения к цветной, так называемый градиент. </w:t>
            </w:r>
          </w:p>
          <w:p w:rsidR="00D03BAA" w:rsidRPr="00BE23BE" w:rsidRDefault="00D03BAA" w:rsidP="00D03BAA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Из-за того, что используемый алгоритм сжатия сохраняет все цвета и </w:t>
            </w:r>
            <w:proofErr w:type="spellStart"/>
            <w:r w:rsidRPr="00BE23BE">
              <w:rPr>
                <w:color w:val="000000"/>
                <w:sz w:val="20"/>
                <w:szCs w:val="20"/>
              </w:rPr>
              <w:t>пикселы</w:t>
            </w:r>
            <w:proofErr w:type="spellEnd"/>
            <w:r w:rsidRPr="00BE23BE">
              <w:rPr>
                <w:color w:val="000000"/>
                <w:sz w:val="20"/>
                <w:szCs w:val="20"/>
              </w:rPr>
              <w:t xml:space="preserve"> в изображении н</w:t>
            </w:r>
            <w:r w:rsidRPr="00BE23BE">
              <w:rPr>
                <w:color w:val="000000"/>
                <w:sz w:val="20"/>
                <w:szCs w:val="20"/>
              </w:rPr>
              <w:t>е</w:t>
            </w:r>
            <w:r w:rsidRPr="00BE23BE">
              <w:rPr>
                <w:color w:val="000000"/>
                <w:sz w:val="20"/>
                <w:szCs w:val="20"/>
              </w:rPr>
              <w:t xml:space="preserve">изменными, если сравнивать с другими форматами, то у PNG-24 конечный объем графического файла получается наибольшим. </w:t>
            </w:r>
          </w:p>
          <w:p w:rsidR="00D03BAA" w:rsidRPr="00BE23BE" w:rsidRDefault="00D03BAA" w:rsidP="00D9121F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Область применения</w:t>
            </w:r>
          </w:p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Фотографии, рисунки, содержащие прозрачные участки, рисунки с большим количеством цветов и четк</w:t>
            </w:r>
            <w:r w:rsidRPr="00BE23BE">
              <w:rPr>
                <w:color w:val="000000"/>
                <w:sz w:val="20"/>
                <w:szCs w:val="20"/>
              </w:rPr>
              <w:t>и</w:t>
            </w:r>
            <w:r w:rsidRPr="00BE23BE">
              <w:rPr>
                <w:color w:val="000000"/>
                <w:sz w:val="20"/>
                <w:szCs w:val="20"/>
              </w:rPr>
              <w:t>ми краями изображений.</w:t>
            </w:r>
          </w:p>
        </w:tc>
      </w:tr>
      <w:tr w:rsidR="00D03BAA" w:rsidRPr="00BE23BE" w:rsidTr="00D9121F">
        <w:trPr>
          <w:trHeight w:val="510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BE23BE">
              <w:rPr>
                <w:b/>
                <w:color w:val="000000"/>
                <w:lang w:val="en-US"/>
              </w:rPr>
              <w:t>tif</w:t>
            </w:r>
            <w:proofErr w:type="spellEnd"/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Формат растровых графических файлов, поддерживается всеми основными графическими редакторами и компьютерными платформами. Включает в себя алгоритм сжатия без потерь информации. Используется для обмена документами между различными программами. Рекомендуется для использования при работе с издательскими системами.</w:t>
            </w:r>
          </w:p>
        </w:tc>
      </w:tr>
      <w:tr w:rsidR="00D03BAA" w:rsidRPr="00BE23BE" w:rsidTr="00D9121F">
        <w:trPr>
          <w:trHeight w:val="999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color w:val="000000"/>
              </w:rPr>
            </w:pPr>
            <w:proofErr w:type="spellStart"/>
            <w:r w:rsidRPr="00BE23BE">
              <w:rPr>
                <w:b/>
                <w:bCs/>
              </w:rPr>
              <w:lastRenderedPageBreak/>
              <w:t>cdr</w:t>
            </w:r>
            <w:proofErr w:type="spellEnd"/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sz w:val="20"/>
                <w:szCs w:val="20"/>
              </w:rPr>
            </w:pPr>
            <w:r w:rsidRPr="00BE23BE">
              <w:rPr>
                <w:sz w:val="20"/>
                <w:szCs w:val="20"/>
              </w:rPr>
              <w:t xml:space="preserve">Векторный формат файлов, создаваемых программой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. У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большое число версий -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3,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4,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5 и т.д. Формат </w:t>
            </w:r>
            <w:proofErr w:type="spellStart"/>
            <w:r w:rsidRPr="00BE23BE">
              <w:rPr>
                <w:sz w:val="20"/>
                <w:szCs w:val="20"/>
              </w:rPr>
              <w:t>cdr</w:t>
            </w:r>
            <w:proofErr w:type="spellEnd"/>
            <w:r w:rsidRPr="00BE23BE">
              <w:rPr>
                <w:sz w:val="20"/>
                <w:szCs w:val="20"/>
              </w:rPr>
              <w:t xml:space="preserve"> каждой новой версии несовместим с более старыми версиями, что означает, например, файл, сохраненный в версии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9 может быть открыт в более новой версии программы (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10, 11, 12 и т.д.), но не может быть открыт в более старой ве</w:t>
            </w:r>
            <w:r w:rsidRPr="00BE23BE">
              <w:rPr>
                <w:sz w:val="20"/>
                <w:szCs w:val="20"/>
              </w:rPr>
              <w:t>р</w:t>
            </w:r>
            <w:r w:rsidRPr="00BE23BE">
              <w:rPr>
                <w:sz w:val="20"/>
                <w:szCs w:val="20"/>
              </w:rPr>
              <w:t>сии программы (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8, 7, 6 и т.д.). Формат обеспечивает очень высокое качество рисунков, но по ряду параметров плохо совместим с другими программами (например, различные эффекты </w:t>
            </w:r>
            <w:proofErr w:type="spellStart"/>
            <w:r w:rsidRPr="00BE23BE">
              <w:rPr>
                <w:sz w:val="20"/>
                <w:szCs w:val="20"/>
              </w:rPr>
              <w:t>CorelDraw</w:t>
            </w:r>
            <w:proofErr w:type="spellEnd"/>
            <w:r w:rsidRPr="00BE23BE">
              <w:rPr>
                <w:sz w:val="20"/>
                <w:szCs w:val="20"/>
              </w:rPr>
              <w:t xml:space="preserve"> и градиентная заливка могут не передаваться в другие форматы).</w:t>
            </w:r>
          </w:p>
        </w:tc>
      </w:tr>
      <w:tr w:rsidR="00D03BAA" w:rsidRPr="00BE23BE" w:rsidTr="00D9121F">
        <w:trPr>
          <w:trHeight w:val="876"/>
        </w:trPr>
        <w:tc>
          <w:tcPr>
            <w:tcW w:w="749" w:type="dxa"/>
            <w:shd w:val="clear" w:color="auto" w:fill="FFFFFF"/>
            <w:vAlign w:val="center"/>
          </w:tcPr>
          <w:p w:rsidR="00D03BAA" w:rsidRPr="00BE23BE" w:rsidRDefault="00D03BAA" w:rsidP="00D9121F">
            <w:pPr>
              <w:jc w:val="center"/>
              <w:rPr>
                <w:b/>
                <w:bCs/>
              </w:rPr>
            </w:pPr>
            <w:proofErr w:type="spellStart"/>
            <w:r w:rsidRPr="00BE23BE">
              <w:rPr>
                <w:b/>
                <w:bCs/>
              </w:rPr>
              <w:t>wmf</w:t>
            </w:r>
            <w:proofErr w:type="spellEnd"/>
          </w:p>
        </w:tc>
        <w:tc>
          <w:tcPr>
            <w:tcW w:w="9457" w:type="dxa"/>
            <w:shd w:val="clear" w:color="auto" w:fill="FFFFFF"/>
          </w:tcPr>
          <w:p w:rsidR="00D03BAA" w:rsidRPr="00BE23BE" w:rsidRDefault="00D03BAA" w:rsidP="00D9121F">
            <w:pPr>
              <w:rPr>
                <w:sz w:val="20"/>
                <w:szCs w:val="20"/>
              </w:rPr>
            </w:pPr>
            <w:proofErr w:type="spellStart"/>
            <w:r w:rsidRPr="00BE23BE">
              <w:rPr>
                <w:sz w:val="20"/>
                <w:szCs w:val="20"/>
              </w:rPr>
              <w:t>Windows</w:t>
            </w:r>
            <w:proofErr w:type="spellEnd"/>
            <w:r w:rsidRPr="00BE23BE">
              <w:rPr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sz w:val="20"/>
                <w:szCs w:val="20"/>
              </w:rPr>
              <w:t>Metafile</w:t>
            </w:r>
            <w:proofErr w:type="spellEnd"/>
            <w:r w:rsidRPr="00BE23BE">
              <w:rPr>
                <w:sz w:val="20"/>
                <w:szCs w:val="20"/>
              </w:rPr>
              <w:t xml:space="preserve"> — графический формат файла в системе </w:t>
            </w:r>
            <w:proofErr w:type="spellStart"/>
            <w:r w:rsidRPr="00BE23BE">
              <w:rPr>
                <w:sz w:val="20"/>
                <w:szCs w:val="20"/>
              </w:rPr>
              <w:t>Microsoft</w:t>
            </w:r>
            <w:proofErr w:type="spellEnd"/>
            <w:r w:rsidRPr="00BE23BE">
              <w:rPr>
                <w:sz w:val="20"/>
                <w:szCs w:val="20"/>
              </w:rPr>
              <w:t xml:space="preserve"> </w:t>
            </w:r>
            <w:proofErr w:type="spellStart"/>
            <w:r w:rsidRPr="00BE23BE">
              <w:rPr>
                <w:sz w:val="20"/>
                <w:szCs w:val="20"/>
              </w:rPr>
              <w:t>Windows</w:t>
            </w:r>
            <w:proofErr w:type="spellEnd"/>
            <w:r w:rsidRPr="00BE23BE">
              <w:rPr>
                <w:sz w:val="20"/>
                <w:szCs w:val="20"/>
              </w:rPr>
              <w:t xml:space="preserve">. Универсальный векторный формат, поддерживаемый большинством векторных редакторов. К сожалению, формат не обеспечивает высокое качество для сложных рисунков и имеет очень ограниченное число поддерживаемых эффектов, поэтому для профессионального использования не подходит и используется преимущественно частными пользователями. Формат поддерживается рядом </w:t>
            </w:r>
            <w:proofErr w:type="spellStart"/>
            <w:r w:rsidRPr="00BE23BE">
              <w:rPr>
                <w:sz w:val="20"/>
                <w:szCs w:val="20"/>
              </w:rPr>
              <w:t>веб-браузеров</w:t>
            </w:r>
            <w:proofErr w:type="spellEnd"/>
            <w:r w:rsidRPr="00BE23BE">
              <w:rPr>
                <w:sz w:val="20"/>
                <w:szCs w:val="20"/>
              </w:rPr>
              <w:t xml:space="preserve"> и может быть использован при оформл</w:t>
            </w:r>
            <w:r w:rsidRPr="00BE23BE">
              <w:rPr>
                <w:sz w:val="20"/>
                <w:szCs w:val="20"/>
              </w:rPr>
              <w:t>е</w:t>
            </w:r>
            <w:r w:rsidRPr="00BE23BE">
              <w:rPr>
                <w:sz w:val="20"/>
                <w:szCs w:val="20"/>
              </w:rPr>
              <w:t xml:space="preserve">нии </w:t>
            </w:r>
            <w:proofErr w:type="spellStart"/>
            <w:r w:rsidRPr="00BE23BE">
              <w:rPr>
                <w:sz w:val="20"/>
                <w:szCs w:val="20"/>
              </w:rPr>
              <w:t>веб-страниц</w:t>
            </w:r>
            <w:proofErr w:type="spellEnd"/>
            <w:r w:rsidRPr="00BE23BE">
              <w:rPr>
                <w:sz w:val="20"/>
                <w:szCs w:val="20"/>
              </w:rPr>
              <w:t>.</w:t>
            </w:r>
          </w:p>
        </w:tc>
      </w:tr>
    </w:tbl>
    <w:p w:rsidR="00D03BAA" w:rsidRDefault="00D03BAA"/>
    <w:sectPr w:rsidR="00D03BAA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C10"/>
    <w:multiLevelType w:val="multilevel"/>
    <w:tmpl w:val="7E2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4A5A"/>
    <w:multiLevelType w:val="hybridMultilevel"/>
    <w:tmpl w:val="40BCF5D0"/>
    <w:lvl w:ilvl="0" w:tplc="EE54C0B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0AA83E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766654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828016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4E84A0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CC2DCF0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000F5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A8B59A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08B1C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F52EDE"/>
    <w:multiLevelType w:val="hybridMultilevel"/>
    <w:tmpl w:val="80523FCC"/>
    <w:lvl w:ilvl="0" w:tplc="D01E9C8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F4EFB8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2E2FF8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64142A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6A548A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7AED5C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A4712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7E09BC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8EEB80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F05164"/>
    <w:multiLevelType w:val="hybridMultilevel"/>
    <w:tmpl w:val="3DB256B0"/>
    <w:lvl w:ilvl="0" w:tplc="3A50633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BA9392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E43824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5EEA12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808DC0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EADF06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CE99A2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686FB6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CEE19C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D5700B"/>
    <w:multiLevelType w:val="hybridMultilevel"/>
    <w:tmpl w:val="254AF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62210E"/>
    <w:multiLevelType w:val="multilevel"/>
    <w:tmpl w:val="BCF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164BE"/>
    <w:multiLevelType w:val="multilevel"/>
    <w:tmpl w:val="52E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47E87"/>
    <w:multiLevelType w:val="hybridMultilevel"/>
    <w:tmpl w:val="AF18C04C"/>
    <w:lvl w:ilvl="0" w:tplc="AD42417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24C27E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4EBD9E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F4BAEC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50F4BA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7E2CAC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9096F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CA3F4E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DADA34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7E79"/>
    <w:rsid w:val="009A7E10"/>
    <w:rsid w:val="00B37E79"/>
    <w:rsid w:val="00D03BAA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2020-10-27T14:38:00Z</dcterms:created>
  <dcterms:modified xsi:type="dcterms:W3CDTF">2020-10-27T14:43:00Z</dcterms:modified>
</cp:coreProperties>
</file>